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F622C7" w:rsidRDefault="004F621A">
      <w:pPr>
        <w:rPr>
          <w:rFonts w:asciiTheme="minorBidi" w:hAnsiTheme="minorBidi" w:cstheme="minorBidi"/>
          <w:rtl/>
        </w:rPr>
      </w:pPr>
    </w:p>
    <w:p w:rsidR="005F7F00" w:rsidRPr="00F622C7" w:rsidRDefault="001B55F8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F622C7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دو قلو </w:t>
      </w:r>
    </w:p>
    <w:p w:rsidR="004F621A" w:rsidRPr="00F622C7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205"/>
        <w:gridCol w:w="3024"/>
      </w:tblGrid>
      <w:tr w:rsidR="00FE59A5" w:rsidRPr="00F622C7" w:rsidTr="001B55F8">
        <w:trPr>
          <w:trHeight w:val="44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F622C7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F622C7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F622C7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F622C7" w:rsidTr="001B55F8">
        <w:trPr>
          <w:trHeight w:val="437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622C7" w:rsidRDefault="001B55F8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سنسور محیط کابین      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622C7" w:rsidRDefault="001B55F8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622C7">
              <w:rPr>
                <w:rFonts w:asciiTheme="minorBidi" w:hAnsiTheme="minorBidi" w:cstheme="minorBidi"/>
              </w:rPr>
              <w:t>E1</w:t>
            </w:r>
          </w:p>
        </w:tc>
      </w:tr>
      <w:tr w:rsidR="00FE59A5" w:rsidRPr="00F622C7" w:rsidTr="001B55F8">
        <w:trPr>
          <w:trHeight w:val="437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622C7" w:rsidRDefault="001B55F8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سنسور اواپراتور      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622C7" w:rsidRDefault="001B55F8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622C7">
              <w:rPr>
                <w:rFonts w:asciiTheme="minorBidi" w:hAnsiTheme="minorBidi" w:cstheme="minorBidi"/>
              </w:rPr>
              <w:t>E2</w:t>
            </w:r>
          </w:p>
        </w:tc>
      </w:tr>
      <w:tr w:rsidR="00FE59A5" w:rsidRPr="00F622C7" w:rsidTr="001B55F8">
        <w:trPr>
          <w:trHeight w:val="437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622C7" w:rsidRDefault="001B55F8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سنسور محیطی (بیرونی)      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622C7" w:rsidRDefault="001B55F8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622C7">
              <w:rPr>
                <w:rFonts w:asciiTheme="minorBidi" w:hAnsiTheme="minorBidi" w:cstheme="minorBidi"/>
              </w:rPr>
              <w:t>E3</w:t>
            </w:r>
          </w:p>
        </w:tc>
      </w:tr>
      <w:tr w:rsidR="00FE59A5" w:rsidRPr="00F622C7" w:rsidTr="001B55F8">
        <w:trPr>
          <w:trHeight w:val="437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622C7" w:rsidRDefault="001B55F8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سنسور یخچالهای </w:t>
            </w:r>
            <w:r w:rsidRPr="00F622C7">
              <w:rPr>
                <w:rFonts w:asciiTheme="minorBidi" w:hAnsiTheme="minorBidi" w:cstheme="minorBidi"/>
                <w:lang w:bidi="fa-IR"/>
              </w:rPr>
              <w:t>30</w:t>
            </w: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 فوت و دوقلوها مشترک هستند.  که  سنسور آن ها </w:t>
            </w:r>
            <w:r w:rsidRPr="00F622C7">
              <w:rPr>
                <w:rFonts w:asciiTheme="minorBidi" w:hAnsiTheme="minorBidi" w:cstheme="minorBidi"/>
                <w:lang w:bidi="fa-IR"/>
              </w:rPr>
              <w:t>10</w:t>
            </w: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 کیلو اهم هستند.  ولی محصول </w:t>
            </w:r>
            <w:r w:rsidRPr="00F622C7">
              <w:rPr>
                <w:rFonts w:asciiTheme="minorBidi" w:hAnsiTheme="minorBidi" w:cstheme="minorBidi"/>
                <w:lang w:bidi="fa-IR"/>
              </w:rPr>
              <w:t>24</w:t>
            </w: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 و </w:t>
            </w:r>
            <w:r w:rsidRPr="00F622C7">
              <w:rPr>
                <w:rFonts w:asciiTheme="minorBidi" w:hAnsiTheme="minorBidi" w:cstheme="minorBidi"/>
                <w:lang w:bidi="fa-IR"/>
              </w:rPr>
              <w:t>26</w:t>
            </w: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(قدیمی) </w:t>
            </w:r>
            <w:r w:rsidRPr="00F622C7">
              <w:rPr>
                <w:rFonts w:asciiTheme="minorBidi" w:hAnsiTheme="minorBidi" w:cstheme="minorBidi"/>
                <w:lang w:bidi="fa-IR"/>
              </w:rPr>
              <w:t>5</w:t>
            </w:r>
            <w:r w:rsidR="00F622C7" w:rsidRPr="00F622C7">
              <w:rPr>
                <w:rFonts w:asciiTheme="minorBidi" w:hAnsiTheme="minorBidi" w:cstheme="minorBidi"/>
                <w:rtl/>
                <w:lang w:bidi="fa-IR"/>
              </w:rPr>
              <w:t xml:space="preserve"> کیلو اهم هستند</w:t>
            </w: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  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622C7" w:rsidRDefault="001B55F8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622C7">
              <w:rPr>
                <w:rFonts w:asciiTheme="minorBidi" w:hAnsiTheme="minorBidi" w:cstheme="minorBidi"/>
                <w:rtl/>
              </w:rPr>
              <w:t>سنسور یخچال های دو قلو</w:t>
            </w:r>
          </w:p>
        </w:tc>
      </w:tr>
      <w:tr w:rsidR="00FE59A5" w:rsidRPr="00F622C7" w:rsidTr="001B55F8">
        <w:trPr>
          <w:trHeight w:val="437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B55F8" w:rsidRPr="00F622C7" w:rsidRDefault="001B55F8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>رنگ سفید: سنسور اواپراتور پایین</w:t>
            </w:r>
            <w:r w:rsidR="00F622C7" w:rsidRPr="00F622C7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(فریزر)  </w:t>
            </w:r>
          </w:p>
          <w:p w:rsidR="001B55F8" w:rsidRPr="00F622C7" w:rsidRDefault="001B55F8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>رنگ قرمز: سنسور محیط پایین</w:t>
            </w:r>
            <w:r w:rsidR="00F622C7" w:rsidRPr="00F622C7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(فریزر)  </w:t>
            </w:r>
          </w:p>
          <w:p w:rsidR="001B55F8" w:rsidRPr="00F622C7" w:rsidRDefault="001B55F8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رنگ زرد: سنسور تریزون بالا (یخچال)  </w:t>
            </w:r>
          </w:p>
          <w:p w:rsidR="00FE59A5" w:rsidRPr="00F622C7" w:rsidRDefault="001B55F8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رنگ آبی: سنسور محیط بالا (یخچال)    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622C7" w:rsidRDefault="001B55F8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622C7">
              <w:rPr>
                <w:rFonts w:asciiTheme="minorBidi" w:hAnsiTheme="minorBidi" w:cstheme="minorBidi"/>
                <w:rtl/>
              </w:rPr>
              <w:t>رنگ سرسوکت های سنسور</w:t>
            </w:r>
          </w:p>
        </w:tc>
      </w:tr>
    </w:tbl>
    <w:p w:rsidR="005F7F00" w:rsidRPr="00F622C7" w:rsidRDefault="005F7F00">
      <w:pPr>
        <w:rPr>
          <w:rFonts w:asciiTheme="minorBidi" w:hAnsiTheme="minorBidi" w:cstheme="minorBidi"/>
          <w:rtl/>
        </w:rPr>
      </w:pPr>
    </w:p>
    <w:p w:rsidR="005F7F00" w:rsidRPr="00F622C7" w:rsidRDefault="005F7F00">
      <w:pPr>
        <w:rPr>
          <w:rFonts w:asciiTheme="minorBidi" w:hAnsiTheme="minorBidi" w:cstheme="minorBidi"/>
          <w:rtl/>
        </w:rPr>
      </w:pPr>
      <w:bookmarkStart w:id="0" w:name="_GoBack"/>
      <w:bookmarkEnd w:id="0"/>
    </w:p>
    <w:p w:rsidR="005F7F00" w:rsidRPr="00F622C7" w:rsidRDefault="005F7F00">
      <w:pPr>
        <w:rPr>
          <w:rFonts w:asciiTheme="minorBidi" w:hAnsiTheme="minorBidi" w:cstheme="minorBidi"/>
          <w:rtl/>
        </w:rPr>
      </w:pPr>
    </w:p>
    <w:p w:rsidR="003B79BE" w:rsidRPr="00F622C7" w:rsidRDefault="003B79BE">
      <w:pPr>
        <w:rPr>
          <w:rFonts w:asciiTheme="minorBidi" w:hAnsiTheme="minorBidi" w:cstheme="minorBidi"/>
          <w:rtl/>
        </w:rPr>
      </w:pPr>
    </w:p>
    <w:p w:rsidR="003B79BE" w:rsidRPr="00F622C7" w:rsidRDefault="003B79BE">
      <w:pPr>
        <w:rPr>
          <w:rFonts w:asciiTheme="minorBidi" w:hAnsiTheme="minorBidi" w:cstheme="minorBidi"/>
          <w:rtl/>
        </w:rPr>
      </w:pPr>
    </w:p>
    <w:p w:rsidR="003B79BE" w:rsidRPr="00F622C7" w:rsidRDefault="003B79BE">
      <w:pPr>
        <w:rPr>
          <w:rFonts w:asciiTheme="minorBidi" w:hAnsiTheme="minorBidi" w:cstheme="minorBidi"/>
          <w:rtl/>
        </w:rPr>
      </w:pPr>
    </w:p>
    <w:p w:rsidR="003B79BE" w:rsidRPr="00F622C7" w:rsidRDefault="003B79BE">
      <w:pPr>
        <w:rPr>
          <w:rFonts w:asciiTheme="minorBidi" w:hAnsiTheme="minorBidi" w:cstheme="minorBidi"/>
          <w:rtl/>
        </w:rPr>
      </w:pPr>
    </w:p>
    <w:p w:rsidR="003B79BE" w:rsidRPr="00F622C7" w:rsidRDefault="003B79BE">
      <w:pPr>
        <w:rPr>
          <w:rFonts w:asciiTheme="minorBidi" w:hAnsiTheme="minorBidi" w:cstheme="minorBidi"/>
          <w:rtl/>
        </w:rPr>
      </w:pPr>
    </w:p>
    <w:p w:rsidR="00852448" w:rsidRPr="00F622C7" w:rsidRDefault="00852448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  <w:rtl/>
        </w:rPr>
      </w:pPr>
    </w:p>
    <w:p w:rsidR="00496184" w:rsidRPr="00F622C7" w:rsidRDefault="00496184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  <w:rtl/>
        </w:rPr>
      </w:pPr>
    </w:p>
    <w:p w:rsidR="00496184" w:rsidRPr="00F622C7" w:rsidRDefault="00496184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  <w:rtl/>
        </w:rPr>
      </w:pPr>
    </w:p>
    <w:p w:rsidR="00496184" w:rsidRPr="00F622C7" w:rsidRDefault="00496184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  <w:rtl/>
        </w:rPr>
      </w:pPr>
    </w:p>
    <w:p w:rsidR="00496184" w:rsidRPr="00F622C7" w:rsidRDefault="00496184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  <w:rtl/>
        </w:rPr>
      </w:pPr>
    </w:p>
    <w:p w:rsidR="00496184" w:rsidRPr="00F622C7" w:rsidRDefault="00496184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  <w:rtl/>
        </w:rPr>
      </w:pPr>
    </w:p>
    <w:p w:rsidR="00496184" w:rsidRPr="00F622C7" w:rsidRDefault="00496184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  <w:rtl/>
        </w:rPr>
      </w:pPr>
    </w:p>
    <w:p w:rsidR="00496184" w:rsidRPr="00F622C7" w:rsidRDefault="00496184" w:rsidP="00496184">
      <w:pPr>
        <w:rPr>
          <w:rFonts w:asciiTheme="minorBidi" w:hAnsiTheme="minorBidi" w:cstheme="minorBidi"/>
          <w:rtl/>
        </w:rPr>
      </w:pPr>
    </w:p>
    <w:p w:rsidR="00496184" w:rsidRPr="00F622C7" w:rsidRDefault="00496184" w:rsidP="00496184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F622C7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30 فوت </w:t>
      </w:r>
    </w:p>
    <w:p w:rsidR="00496184" w:rsidRPr="00F622C7" w:rsidRDefault="00496184" w:rsidP="00496184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205"/>
        <w:gridCol w:w="3024"/>
      </w:tblGrid>
      <w:tr w:rsidR="00496184" w:rsidRPr="00F622C7" w:rsidTr="00E95994">
        <w:trPr>
          <w:trHeight w:val="44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496184" w:rsidRPr="00F622C7" w:rsidRDefault="00496184" w:rsidP="00E95994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F622C7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496184" w:rsidRPr="00F622C7" w:rsidRDefault="00496184" w:rsidP="00E95994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496184" w:rsidRPr="00F622C7" w:rsidTr="00E95994">
        <w:trPr>
          <w:trHeight w:val="437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96184" w:rsidRPr="00F622C7" w:rsidRDefault="00496184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سنسور محیط کابین یخچال      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96184" w:rsidRPr="00F622C7" w:rsidRDefault="00496184" w:rsidP="00E9599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622C7">
              <w:rPr>
                <w:rFonts w:asciiTheme="minorBidi" w:hAnsiTheme="minorBidi" w:cstheme="minorBidi"/>
              </w:rPr>
              <w:t>E1</w:t>
            </w:r>
          </w:p>
        </w:tc>
      </w:tr>
      <w:tr w:rsidR="00496184" w:rsidRPr="00F622C7" w:rsidTr="00E95994">
        <w:trPr>
          <w:trHeight w:val="437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84" w:rsidRPr="00F622C7" w:rsidRDefault="00496184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سنسور تریزون یخچال      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84" w:rsidRPr="00F622C7" w:rsidRDefault="00496184" w:rsidP="00E95994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622C7">
              <w:rPr>
                <w:rFonts w:asciiTheme="minorBidi" w:hAnsiTheme="minorBidi" w:cstheme="minorBidi"/>
              </w:rPr>
              <w:t>E2</w:t>
            </w:r>
          </w:p>
        </w:tc>
      </w:tr>
      <w:tr w:rsidR="00496184" w:rsidRPr="00F622C7" w:rsidTr="00E95994">
        <w:trPr>
          <w:trHeight w:val="437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96184" w:rsidRPr="00F622C7" w:rsidRDefault="00496184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سنسور کابین یخچال فریزر      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96184" w:rsidRPr="00F622C7" w:rsidRDefault="00496184" w:rsidP="00E9599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622C7">
              <w:rPr>
                <w:rFonts w:asciiTheme="minorBidi" w:hAnsiTheme="minorBidi" w:cstheme="minorBidi"/>
              </w:rPr>
              <w:t>E3</w:t>
            </w:r>
          </w:p>
        </w:tc>
      </w:tr>
      <w:tr w:rsidR="00496184" w:rsidRPr="00F622C7" w:rsidTr="00E95994">
        <w:trPr>
          <w:trHeight w:val="437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84" w:rsidRPr="00F622C7" w:rsidRDefault="00496184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سنسور اواپراتور      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84" w:rsidRPr="00F622C7" w:rsidRDefault="00496184" w:rsidP="00E95994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622C7">
              <w:rPr>
                <w:rFonts w:asciiTheme="minorBidi" w:hAnsiTheme="minorBidi" w:cstheme="minorBidi"/>
              </w:rPr>
              <w:t>E4</w:t>
            </w:r>
          </w:p>
        </w:tc>
      </w:tr>
      <w:tr w:rsidR="00496184" w:rsidRPr="00F622C7" w:rsidTr="00E95994">
        <w:trPr>
          <w:trHeight w:val="437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96184" w:rsidRPr="00F622C7" w:rsidRDefault="00496184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سنسور محیطی بیرونی      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96184" w:rsidRPr="00F622C7" w:rsidRDefault="00496184" w:rsidP="00E9599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622C7">
              <w:rPr>
                <w:rFonts w:asciiTheme="minorBidi" w:hAnsiTheme="minorBidi" w:cstheme="minorBidi"/>
              </w:rPr>
              <w:t>E5</w:t>
            </w:r>
          </w:p>
        </w:tc>
      </w:tr>
      <w:tr w:rsidR="00496184" w:rsidRPr="00F622C7" w:rsidTr="00E95994">
        <w:trPr>
          <w:trHeight w:val="437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84" w:rsidRPr="00F622C7" w:rsidRDefault="00496184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سنسور یخچالهای </w:t>
            </w:r>
            <w:r w:rsidRPr="00F622C7">
              <w:rPr>
                <w:rFonts w:asciiTheme="minorBidi" w:hAnsiTheme="minorBidi" w:cstheme="minorBidi"/>
                <w:lang w:bidi="fa-IR"/>
              </w:rPr>
              <w:t>30</w:t>
            </w: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 فوت و دوقلوها مشترک هستند.  که  سنسور آن ها </w:t>
            </w:r>
            <w:r w:rsidRPr="00F622C7">
              <w:rPr>
                <w:rFonts w:asciiTheme="minorBidi" w:hAnsiTheme="minorBidi" w:cstheme="minorBidi"/>
                <w:lang w:bidi="fa-IR"/>
              </w:rPr>
              <w:t>10</w:t>
            </w: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 کیلو اهم هستند.  ولی محصول </w:t>
            </w:r>
            <w:r w:rsidRPr="00F622C7">
              <w:rPr>
                <w:rFonts w:asciiTheme="minorBidi" w:hAnsiTheme="minorBidi" w:cstheme="minorBidi"/>
                <w:lang w:bidi="fa-IR"/>
              </w:rPr>
              <w:t>24</w:t>
            </w: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 و </w:t>
            </w:r>
            <w:r w:rsidRPr="00F622C7">
              <w:rPr>
                <w:rFonts w:asciiTheme="minorBidi" w:hAnsiTheme="minorBidi" w:cstheme="minorBidi"/>
                <w:lang w:bidi="fa-IR"/>
              </w:rPr>
              <w:t>26</w:t>
            </w:r>
            <w:r w:rsidR="00F622C7" w:rsidRPr="00F622C7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(قدیمی) </w:t>
            </w:r>
            <w:r w:rsidRPr="00F622C7">
              <w:rPr>
                <w:rFonts w:asciiTheme="minorBidi" w:hAnsiTheme="minorBidi" w:cstheme="minorBidi"/>
                <w:lang w:bidi="fa-IR"/>
              </w:rPr>
              <w:t>5</w:t>
            </w:r>
            <w:r w:rsidR="00F622C7" w:rsidRPr="00F622C7">
              <w:rPr>
                <w:rFonts w:asciiTheme="minorBidi" w:hAnsiTheme="minorBidi" w:cstheme="minorBidi"/>
                <w:rtl/>
                <w:lang w:bidi="fa-IR"/>
              </w:rPr>
              <w:t xml:space="preserve"> کیلو اهم هستند</w:t>
            </w: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    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84" w:rsidRPr="00F622C7" w:rsidRDefault="00496184" w:rsidP="00496184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622C7">
              <w:rPr>
                <w:rFonts w:asciiTheme="minorBidi" w:hAnsiTheme="minorBidi" w:cstheme="minorBidi"/>
                <w:rtl/>
              </w:rPr>
              <w:t>سنسور یخچال های 30 فوت</w:t>
            </w:r>
          </w:p>
        </w:tc>
      </w:tr>
      <w:tr w:rsidR="00496184" w:rsidRPr="00F622C7" w:rsidTr="00E95994">
        <w:trPr>
          <w:trHeight w:val="437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96184" w:rsidRPr="00F622C7" w:rsidRDefault="00496184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>رنگ سفید: سنسور اواپراتور پایین</w:t>
            </w:r>
            <w:r w:rsidR="00F622C7" w:rsidRPr="00F622C7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(فریزر)  </w:t>
            </w:r>
          </w:p>
          <w:p w:rsidR="00496184" w:rsidRPr="00F622C7" w:rsidRDefault="00496184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>رنگ قرمز: سنسور محیط پایین</w:t>
            </w:r>
            <w:r w:rsidR="00F622C7" w:rsidRPr="00F622C7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(فریزر)  </w:t>
            </w:r>
          </w:p>
          <w:p w:rsidR="00496184" w:rsidRPr="00F622C7" w:rsidRDefault="00496184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رنگ زرد: سنسور تریزون بالا (یخچال)  </w:t>
            </w:r>
          </w:p>
          <w:p w:rsidR="00496184" w:rsidRPr="00F622C7" w:rsidRDefault="00496184" w:rsidP="00F622C7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F622C7">
              <w:rPr>
                <w:rFonts w:asciiTheme="minorBidi" w:hAnsiTheme="minorBidi" w:cstheme="minorBidi"/>
                <w:rtl/>
                <w:lang w:bidi="fa-IR"/>
              </w:rPr>
              <w:t xml:space="preserve">رنگ آبی: سنسور محیط بالا (یخچال)    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96184" w:rsidRPr="00F622C7" w:rsidRDefault="00496184" w:rsidP="0049618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622C7">
              <w:rPr>
                <w:rFonts w:asciiTheme="minorBidi" w:hAnsiTheme="minorBidi" w:cstheme="minorBidi"/>
                <w:rtl/>
              </w:rPr>
              <w:t>رنگ سرسوکت های سنسور</w:t>
            </w:r>
          </w:p>
        </w:tc>
      </w:tr>
    </w:tbl>
    <w:p w:rsidR="00496184" w:rsidRPr="00F622C7" w:rsidRDefault="00496184" w:rsidP="00496184">
      <w:pPr>
        <w:rPr>
          <w:rFonts w:asciiTheme="minorBidi" w:hAnsiTheme="minorBidi" w:cstheme="minorBidi"/>
          <w:rtl/>
        </w:rPr>
      </w:pPr>
    </w:p>
    <w:p w:rsidR="00496184" w:rsidRPr="00F622C7" w:rsidRDefault="00496184" w:rsidP="00496184">
      <w:pPr>
        <w:rPr>
          <w:rFonts w:asciiTheme="minorBidi" w:hAnsiTheme="minorBidi" w:cstheme="minorBidi"/>
          <w:rtl/>
        </w:rPr>
      </w:pPr>
    </w:p>
    <w:p w:rsidR="00496184" w:rsidRPr="00F622C7" w:rsidRDefault="00496184" w:rsidP="00496184">
      <w:pPr>
        <w:rPr>
          <w:rFonts w:asciiTheme="minorBidi" w:hAnsiTheme="minorBidi" w:cstheme="minorBidi"/>
          <w:rtl/>
        </w:rPr>
      </w:pPr>
    </w:p>
    <w:p w:rsidR="00496184" w:rsidRPr="00F622C7" w:rsidRDefault="00496184" w:rsidP="00496184">
      <w:pPr>
        <w:rPr>
          <w:rFonts w:asciiTheme="minorBidi" w:hAnsiTheme="minorBidi" w:cstheme="minorBidi"/>
          <w:rtl/>
        </w:rPr>
      </w:pPr>
    </w:p>
    <w:p w:rsidR="00496184" w:rsidRPr="00F622C7" w:rsidRDefault="00496184" w:rsidP="00496184">
      <w:pPr>
        <w:rPr>
          <w:rFonts w:asciiTheme="minorBidi" w:hAnsiTheme="minorBidi" w:cstheme="minorBidi"/>
          <w:rtl/>
        </w:rPr>
      </w:pPr>
    </w:p>
    <w:p w:rsidR="00496184" w:rsidRPr="00F622C7" w:rsidRDefault="00496184" w:rsidP="00496184">
      <w:pPr>
        <w:rPr>
          <w:rFonts w:asciiTheme="minorBidi" w:hAnsiTheme="minorBidi" w:cstheme="minorBidi"/>
          <w:rtl/>
        </w:rPr>
      </w:pPr>
    </w:p>
    <w:p w:rsidR="00496184" w:rsidRPr="00F622C7" w:rsidRDefault="00496184" w:rsidP="008103C7">
      <w:pPr>
        <w:jc w:val="center"/>
        <w:rPr>
          <w:rFonts w:asciiTheme="minorBidi" w:hAnsiTheme="minorBidi" w:cstheme="minorBidi"/>
        </w:rPr>
      </w:pPr>
    </w:p>
    <w:sectPr w:rsidR="00496184" w:rsidRPr="00F62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55F8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96184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622C7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90</cp:revision>
  <dcterms:created xsi:type="dcterms:W3CDTF">2020-10-21T15:55:00Z</dcterms:created>
  <dcterms:modified xsi:type="dcterms:W3CDTF">2022-08-06T19:38:00Z</dcterms:modified>
</cp:coreProperties>
</file>