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225783" w:rsidRDefault="004F621A">
      <w:pPr>
        <w:rPr>
          <w:rFonts w:asciiTheme="minorBidi" w:hAnsiTheme="minorBidi" w:cstheme="minorBidi"/>
          <w:rtl/>
        </w:rPr>
      </w:pPr>
    </w:p>
    <w:p w:rsidR="005F7F00" w:rsidRPr="00225783" w:rsidRDefault="00B94ED8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225783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225783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225783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2578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2578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2578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2578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22578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25783" w:rsidRDefault="00CB16B3" w:rsidP="0022578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25783">
              <w:rPr>
                <w:rFonts w:asciiTheme="minorBidi" w:hAnsiTheme="minorBidi" w:cstheme="minorBidi"/>
                <w:rtl/>
                <w:lang w:bidi="fa-IR"/>
              </w:rPr>
              <w:t xml:space="preserve">ایراد در ترموستات  ترموستات ایراد دارد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25783" w:rsidRDefault="00CB16B3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25783">
              <w:rPr>
                <w:rFonts w:asciiTheme="minorBidi" w:hAnsiTheme="minorBidi" w:cstheme="minorBidi"/>
              </w:rPr>
              <w:t>F1/F2</w:t>
            </w:r>
          </w:p>
        </w:tc>
      </w:tr>
      <w:tr w:rsidR="00FE59A5" w:rsidRPr="0022578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25783" w:rsidRDefault="00CB16B3" w:rsidP="00CB16B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25783">
              <w:rPr>
                <w:rFonts w:asciiTheme="minorBidi" w:hAnsiTheme="minorBidi" w:cstheme="minorBidi"/>
                <w:rtl/>
                <w:lang w:bidi="fa-IR"/>
              </w:rPr>
              <w:t xml:space="preserve">سنسور دمای </w:t>
            </w:r>
            <w:r w:rsidRPr="00225783">
              <w:rPr>
                <w:rFonts w:asciiTheme="minorBidi" w:hAnsiTheme="minorBidi" w:cstheme="minorBidi"/>
                <w:lang w:bidi="fa-IR"/>
              </w:rPr>
              <w:t>NTC</w:t>
            </w:r>
            <w:r w:rsidR="00225783">
              <w:rPr>
                <w:rFonts w:asciiTheme="minorBidi" w:hAnsiTheme="minorBidi" w:cstheme="minorBidi"/>
                <w:rtl/>
                <w:lang w:bidi="fa-IR"/>
              </w:rPr>
              <w:t xml:space="preserve"> ایراد دارد</w:t>
            </w:r>
            <w:r w:rsidRPr="00225783">
              <w:rPr>
                <w:rFonts w:asciiTheme="minorBidi" w:hAnsiTheme="minorBidi" w:cs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25783" w:rsidRDefault="00CB16B3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25783">
              <w:rPr>
                <w:rFonts w:asciiTheme="minorBidi" w:hAnsiTheme="minorBidi" w:cstheme="minorBidi"/>
              </w:rPr>
              <w:t>F3/F4/F5</w:t>
            </w:r>
          </w:p>
        </w:tc>
      </w:tr>
    </w:tbl>
    <w:p w:rsidR="004F621A" w:rsidRPr="00225783" w:rsidRDefault="004F621A">
      <w:pPr>
        <w:rPr>
          <w:rFonts w:asciiTheme="minorBidi" w:hAnsiTheme="minorBidi" w:cstheme="minorBidi"/>
          <w:rtl/>
        </w:rPr>
      </w:pPr>
    </w:p>
    <w:p w:rsidR="005F7F00" w:rsidRPr="00225783" w:rsidRDefault="005F7F00">
      <w:pPr>
        <w:rPr>
          <w:rFonts w:asciiTheme="minorBidi" w:hAnsiTheme="minorBidi" w:cstheme="minorBidi"/>
          <w:rtl/>
        </w:rPr>
      </w:pPr>
    </w:p>
    <w:p w:rsidR="005F7F00" w:rsidRPr="00225783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225783" w:rsidRDefault="005F7F00">
      <w:pPr>
        <w:rPr>
          <w:rFonts w:asciiTheme="minorBidi" w:hAnsiTheme="minorBidi" w:cstheme="minorBidi"/>
          <w:rtl/>
        </w:rPr>
      </w:pPr>
    </w:p>
    <w:p w:rsidR="005F7F00" w:rsidRPr="00225783" w:rsidRDefault="005F7F00">
      <w:pPr>
        <w:rPr>
          <w:rFonts w:asciiTheme="minorBidi" w:hAnsiTheme="minorBidi" w:cstheme="minorBidi"/>
          <w:rtl/>
        </w:rPr>
      </w:pPr>
    </w:p>
    <w:sectPr w:rsidR="005F7F00" w:rsidRPr="0022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25783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16B3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2022-08-06T19:28:00Z</dcterms:modified>
</cp:coreProperties>
</file>